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1A0D4" w14:textId="292DC55A" w:rsidR="00731D46" w:rsidRDefault="00731D46"/>
    <w:p w14:paraId="5BF8CE6F" w14:textId="0E5319F6" w:rsidR="00A05CED" w:rsidRDefault="00A05CED"/>
    <w:p w14:paraId="2517980F" w14:textId="153138F1" w:rsidR="00813F1C" w:rsidRDefault="00813F1C"/>
    <w:p w14:paraId="1C621F97" w14:textId="7B629382" w:rsidR="00813F1C" w:rsidRDefault="00813F1C"/>
    <w:p w14:paraId="0FC1D026" w14:textId="195B0744" w:rsidR="00813F1C" w:rsidRDefault="00813F1C"/>
    <w:p w14:paraId="54327DCA" w14:textId="3010902A" w:rsidR="00813F1C" w:rsidRDefault="00813F1C"/>
    <w:p w14:paraId="067776AD" w14:textId="30106F0A" w:rsidR="00813F1C" w:rsidRDefault="00813F1C"/>
    <w:p w14:paraId="0180A236" w14:textId="3EDBA159" w:rsidR="00813F1C" w:rsidRDefault="00813F1C"/>
    <w:p w14:paraId="0AC9A1DD" w14:textId="745341A5" w:rsidR="00813F1C" w:rsidRDefault="00813F1C"/>
    <w:p w14:paraId="390A5725" w14:textId="5CBDF830" w:rsidR="00813F1C" w:rsidRDefault="00813F1C"/>
    <w:p w14:paraId="7EE729CB" w14:textId="053B4138" w:rsidR="00813F1C" w:rsidRDefault="00813F1C"/>
    <w:p w14:paraId="4D41A72F" w14:textId="77777777" w:rsidR="00813F1C" w:rsidRDefault="00813F1C">
      <w:pPr>
        <w:rPr>
          <w:rFonts w:hint="eastAsia"/>
        </w:rPr>
      </w:pPr>
    </w:p>
    <w:p w14:paraId="6D44EB11" w14:textId="6AB7857F" w:rsidR="00A05CED" w:rsidRDefault="00A05CED" w:rsidP="00A05CED">
      <w:pPr>
        <w:jc w:val="center"/>
        <w:rPr>
          <w:sz w:val="48"/>
        </w:rPr>
      </w:pPr>
      <w:r w:rsidRPr="00813F1C">
        <w:rPr>
          <w:rFonts w:hint="eastAsia"/>
          <w:sz w:val="48"/>
        </w:rPr>
        <w:t>晋江教师进修校</w:t>
      </w:r>
    </w:p>
    <w:p w14:paraId="1D8947A9" w14:textId="77777777" w:rsidR="00813F1C" w:rsidRPr="00813F1C" w:rsidRDefault="00813F1C" w:rsidP="00A05CED">
      <w:pPr>
        <w:jc w:val="center"/>
        <w:rPr>
          <w:rFonts w:hint="eastAsia"/>
          <w:sz w:val="48"/>
        </w:rPr>
      </w:pPr>
    </w:p>
    <w:p w14:paraId="3CDD5FC0" w14:textId="5B7569AE" w:rsidR="00A05CED" w:rsidRPr="00813F1C" w:rsidRDefault="00A05CED" w:rsidP="00A05CED">
      <w:pPr>
        <w:jc w:val="center"/>
        <w:rPr>
          <w:sz w:val="48"/>
        </w:rPr>
      </w:pPr>
      <w:r w:rsidRPr="00813F1C">
        <w:rPr>
          <w:rFonts w:hint="eastAsia"/>
          <w:sz w:val="36"/>
        </w:rPr>
        <w:t>教科培评审系统操作指南（教师版）</w:t>
      </w:r>
    </w:p>
    <w:p w14:paraId="3E258B2E" w14:textId="41592858" w:rsidR="00A05CED" w:rsidRDefault="00A05CED"/>
    <w:p w14:paraId="2F2714AB" w14:textId="77777777" w:rsidR="00813F1C" w:rsidRDefault="00813F1C">
      <w:pPr>
        <w:sectPr w:rsidR="00813F1C" w:rsidSect="00813F1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800" w:bottom="1440" w:left="1800" w:header="851" w:footer="992" w:gutter="0"/>
          <w:cols w:space="425"/>
          <w:titlePg/>
          <w:docGrid w:type="lines" w:linePitch="326"/>
        </w:sectPr>
      </w:pPr>
    </w:p>
    <w:p w14:paraId="502AF364" w14:textId="20070ED2" w:rsidR="003C246A" w:rsidRPr="003C246A" w:rsidRDefault="003C246A">
      <w:pPr>
        <w:rPr>
          <w:sz w:val="28"/>
        </w:rPr>
      </w:pPr>
      <w:r w:rsidRPr="003C246A">
        <w:rPr>
          <w:rFonts w:hint="eastAsia"/>
          <w:sz w:val="28"/>
        </w:rPr>
        <w:lastRenderedPageBreak/>
        <w:t>一、系统入口</w:t>
      </w:r>
    </w:p>
    <w:p w14:paraId="49D05B3D" w14:textId="4DEC1EBD" w:rsidR="003C246A" w:rsidRDefault="008F79F9" w:rsidP="008F79F9">
      <w:pPr>
        <w:ind w:firstLineChars="200" w:firstLine="480"/>
        <w:rPr>
          <w:rFonts w:ascii="微软雅黑" w:hAnsi="微软雅黑"/>
          <w:color w:val="FF0000"/>
        </w:rPr>
      </w:pPr>
      <w:r w:rsidRPr="003C7717">
        <w:rPr>
          <w:rFonts w:ascii="微软雅黑" w:hAnsi="微软雅黑" w:hint="eastAsia"/>
          <w:color w:val="000000" w:themeColor="text1"/>
          <w:kern w:val="0"/>
        </w:rPr>
        <w:t>通过</w:t>
      </w:r>
      <w:r w:rsidRPr="003C7717">
        <w:rPr>
          <w:rFonts w:ascii="微软雅黑" w:hAnsi="微软雅黑" w:hint="eastAsia"/>
          <w:color w:val="000000" w:themeColor="text1"/>
          <w:kern w:val="0"/>
        </w:rPr>
        <w:t>chrome</w:t>
      </w:r>
      <w:r w:rsidRPr="003C7717">
        <w:rPr>
          <w:rFonts w:ascii="微软雅黑" w:hAnsi="微软雅黑" w:hint="eastAsia"/>
          <w:color w:val="000000" w:themeColor="text1"/>
          <w:kern w:val="0"/>
        </w:rPr>
        <w:t>浏览器或者360浏览器（</w:t>
      </w:r>
      <w:proofErr w:type="gramStart"/>
      <w:r w:rsidRPr="003C7717">
        <w:rPr>
          <w:rFonts w:ascii="微软雅黑" w:hAnsi="微软雅黑" w:hint="eastAsia"/>
          <w:color w:val="000000" w:themeColor="text1"/>
          <w:kern w:val="0"/>
        </w:rPr>
        <w:t>极</w:t>
      </w:r>
      <w:proofErr w:type="gramEnd"/>
      <w:r w:rsidRPr="003C7717">
        <w:rPr>
          <w:rFonts w:ascii="微软雅黑" w:hAnsi="微软雅黑" w:hint="eastAsia"/>
          <w:color w:val="000000" w:themeColor="text1"/>
          <w:kern w:val="0"/>
        </w:rPr>
        <w:t>速模式）</w:t>
      </w:r>
      <w:r w:rsidR="003C7717" w:rsidRPr="003C7717">
        <w:rPr>
          <w:rFonts w:ascii="微软雅黑" w:hAnsi="微软雅黑" w:hint="eastAsia"/>
          <w:color w:val="000000" w:themeColor="text1"/>
          <w:kern w:val="0"/>
        </w:rPr>
        <w:t>登录</w:t>
      </w:r>
      <w:r w:rsidR="003C7717" w:rsidRPr="003C7717">
        <w:rPr>
          <w:rFonts w:ascii="微软雅黑" w:hAnsi="微软雅黑" w:cs="Arial"/>
          <w:bCs/>
          <w:color w:val="000000" w:themeColor="text1"/>
        </w:rPr>
        <w:t>晋江市教师教科</w:t>
      </w:r>
      <w:proofErr w:type="gramStart"/>
      <w:r w:rsidR="003C7717" w:rsidRPr="003C7717">
        <w:rPr>
          <w:rFonts w:ascii="微软雅黑" w:hAnsi="微软雅黑" w:cs="Arial"/>
          <w:bCs/>
          <w:color w:val="000000" w:themeColor="text1"/>
        </w:rPr>
        <w:t>培业务</w:t>
      </w:r>
      <w:proofErr w:type="gramEnd"/>
      <w:r w:rsidR="003C7717" w:rsidRPr="003C7717">
        <w:rPr>
          <w:rFonts w:ascii="微软雅黑" w:hAnsi="微软雅黑" w:cs="Arial"/>
          <w:bCs/>
          <w:color w:val="000000" w:themeColor="text1"/>
        </w:rPr>
        <w:t>管理服务云平台</w:t>
      </w:r>
      <w:r w:rsidR="003C7717" w:rsidRPr="003C7717">
        <w:rPr>
          <w:rFonts w:ascii="微软雅黑" w:hAnsi="微软雅黑" w:cs="Arial" w:hint="eastAsia"/>
          <w:bCs/>
          <w:color w:val="000000" w:themeColor="text1"/>
        </w:rPr>
        <w:t>，访问地址：</w:t>
      </w:r>
      <w:hyperlink r:id="rId12" w:history="1">
        <w:r w:rsidR="003C7717" w:rsidRPr="003C7717">
          <w:rPr>
            <w:rStyle w:val="a7"/>
            <w:rFonts w:ascii="微软雅黑" w:hAnsi="微软雅黑"/>
            <w:color w:val="FF0000"/>
          </w:rPr>
          <w:t>http://yun.jjjxxx.com.cn/</w:t>
        </w:r>
      </w:hyperlink>
      <w:r w:rsidR="003C7717" w:rsidRPr="003C7717">
        <w:rPr>
          <w:rFonts w:ascii="微软雅黑" w:hAnsi="微软雅黑" w:hint="eastAsia"/>
          <w:color w:val="FF0000"/>
        </w:rPr>
        <w:t>。</w:t>
      </w:r>
    </w:p>
    <w:p w14:paraId="766429B9" w14:textId="79AEF80A" w:rsidR="003C7717" w:rsidRDefault="003C7717" w:rsidP="003C7717">
      <w:pPr>
        <w:ind w:leftChars="-355" w:left="-850" w:hanging="2"/>
        <w:rPr>
          <w:rFonts w:ascii="微软雅黑" w:hAnsi="微软雅黑"/>
          <w:color w:val="000000" w:themeColor="text1"/>
        </w:rPr>
      </w:pPr>
      <w:r>
        <w:rPr>
          <w:noProof/>
        </w:rPr>
        <w:drawing>
          <wp:inline distT="0" distB="0" distL="0" distR="0" wp14:anchorId="7B1E1270" wp14:editId="45D79D27">
            <wp:extent cx="6610350" cy="3377598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47387" cy="3396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BB6DE5" w14:textId="77777777" w:rsidR="00B72C3B" w:rsidRDefault="00B72C3B" w:rsidP="003C7717">
      <w:pPr>
        <w:ind w:leftChars="-355" w:left="-850" w:hanging="2"/>
        <w:rPr>
          <w:rFonts w:ascii="微软雅黑" w:hAnsi="微软雅黑"/>
          <w:color w:val="000000" w:themeColor="text1"/>
        </w:rPr>
        <w:sectPr w:rsidR="00B72C3B" w:rsidSect="006433EC">
          <w:headerReference w:type="first" r:id="rId14"/>
          <w:footerReference w:type="first" r:id="rId15"/>
          <w:pgSz w:w="11906" w:h="16838"/>
          <w:pgMar w:top="1440" w:right="1800" w:bottom="1440" w:left="1800" w:header="851" w:footer="992" w:gutter="0"/>
          <w:pgNumType w:start="1"/>
          <w:cols w:space="425"/>
          <w:titlePg/>
          <w:docGrid w:type="lines" w:linePitch="326"/>
        </w:sectPr>
      </w:pPr>
    </w:p>
    <w:p w14:paraId="486E9164" w14:textId="59BA1042" w:rsidR="003B15B2" w:rsidRPr="00943827" w:rsidRDefault="00B72C3B" w:rsidP="00943827">
      <w:pPr>
        <w:rPr>
          <w:sz w:val="28"/>
        </w:rPr>
      </w:pPr>
      <w:r w:rsidRPr="00943827">
        <w:rPr>
          <w:rFonts w:hint="eastAsia"/>
          <w:sz w:val="28"/>
        </w:rPr>
        <w:lastRenderedPageBreak/>
        <w:t>二、查看我已申报的评审作品</w:t>
      </w:r>
    </w:p>
    <w:p w14:paraId="41508717" w14:textId="1C2F15EC" w:rsidR="00B72C3B" w:rsidRPr="00B72C3B" w:rsidRDefault="00B72C3B" w:rsidP="00DD4E49">
      <w:pPr>
        <w:widowControl/>
        <w:ind w:leftChars="-590" w:left="-1416"/>
        <w:jc w:val="center"/>
        <w:rPr>
          <w:rFonts w:ascii="宋体" w:eastAsia="宋体" w:hAnsi="宋体" w:cs="宋体"/>
          <w:kern w:val="0"/>
        </w:rPr>
      </w:pPr>
      <w:r w:rsidRPr="00B72C3B">
        <w:rPr>
          <w:rFonts w:ascii="宋体" w:eastAsia="宋体" w:hAnsi="宋体" w:cs="宋体"/>
          <w:noProof/>
          <w:kern w:val="0"/>
        </w:rPr>
        <w:drawing>
          <wp:inline distT="0" distB="0" distL="0" distR="0" wp14:anchorId="514E3B94" wp14:editId="34136BDD">
            <wp:extent cx="4108862" cy="2962965"/>
            <wp:effectExtent l="0" t="0" r="6350" b="0"/>
            <wp:docPr id="2" name="图片 2" descr="C:\Users\FLCIT\AppData\Roaming\Tencent\Users\710077850\QQ\WinTemp\RichOle\AZ~B1W}_)M)K6G}NHAPCQG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LCIT\AppData\Roaming\Tencent\Users\710077850\QQ\WinTemp\RichOle\AZ~B1W}_)M)K6G}NHAPCQG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59496" b="-3996"/>
                    <a:stretch/>
                  </pic:blipFill>
                  <pic:spPr bwMode="auto">
                    <a:xfrm>
                      <a:off x="0" y="0"/>
                      <a:ext cx="4199584" cy="3028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0EA677" w14:textId="7B34E636" w:rsidR="00B72C3B" w:rsidRDefault="00DD4E49" w:rsidP="003C7717">
      <w:pPr>
        <w:ind w:leftChars="-355" w:left="-850" w:hanging="2"/>
        <w:rPr>
          <w:rFonts w:ascii="微软雅黑" w:hAnsi="微软雅黑"/>
          <w:color w:val="000000" w:themeColor="text1"/>
        </w:rPr>
      </w:pPr>
      <w:r w:rsidRPr="00B72C3B">
        <w:rPr>
          <w:rFonts w:ascii="宋体" w:eastAsia="宋体" w:hAnsi="宋体" w:cs="宋体"/>
          <w:noProof/>
          <w:kern w:val="0"/>
        </w:rPr>
        <w:drawing>
          <wp:inline distT="0" distB="0" distL="0" distR="0" wp14:anchorId="7959637D" wp14:editId="3F5A0314">
            <wp:extent cx="6208473" cy="2505693"/>
            <wp:effectExtent l="0" t="0" r="1905" b="9525"/>
            <wp:docPr id="3" name="图片 3" descr="C:\Users\FLCIT\AppData\Roaming\Tencent\Users\710077850\QQ\WinTemp\RichOle\AZ~B1W}_)M)K6G}NHAPCQG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LCIT\AppData\Roaming\Tencent\Users\710077850\QQ\WinTemp\RichOle\AZ~B1W}_)M)K6G}NHAPCQG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08"/>
                    <a:stretch/>
                  </pic:blipFill>
                  <pic:spPr bwMode="auto">
                    <a:xfrm>
                      <a:off x="0" y="0"/>
                      <a:ext cx="6234835" cy="2516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2811A9" w14:textId="77777777" w:rsidR="00DD4E49" w:rsidRDefault="00DD4E49" w:rsidP="003C7717">
      <w:pPr>
        <w:ind w:leftChars="-355" w:left="-850" w:hanging="2"/>
        <w:rPr>
          <w:rFonts w:ascii="微软雅黑" w:hAnsi="微软雅黑"/>
          <w:color w:val="000000" w:themeColor="text1"/>
        </w:rPr>
        <w:sectPr w:rsidR="00DD4E49" w:rsidSect="00813F1C">
          <w:pgSz w:w="11906" w:h="16838"/>
          <w:pgMar w:top="1440" w:right="1800" w:bottom="1440" w:left="1800" w:header="851" w:footer="992" w:gutter="0"/>
          <w:cols w:space="425"/>
          <w:titlePg/>
          <w:docGrid w:type="lines" w:linePitch="326"/>
        </w:sectPr>
      </w:pPr>
    </w:p>
    <w:p w14:paraId="37709E8D" w14:textId="65ED73AD" w:rsidR="00DD4E49" w:rsidRPr="00943827" w:rsidRDefault="00DD4E49" w:rsidP="00943827">
      <w:pPr>
        <w:rPr>
          <w:sz w:val="28"/>
        </w:rPr>
      </w:pPr>
      <w:r w:rsidRPr="00943827">
        <w:rPr>
          <w:rFonts w:hint="eastAsia"/>
          <w:sz w:val="28"/>
        </w:rPr>
        <w:lastRenderedPageBreak/>
        <w:t>三、评审申报</w:t>
      </w:r>
    </w:p>
    <w:p w14:paraId="617B9FBE" w14:textId="0A7CE35B" w:rsidR="0030382D" w:rsidRDefault="0030382D" w:rsidP="00E11D51">
      <w:pPr>
        <w:ind w:hanging="2"/>
        <w:rPr>
          <w:rFonts w:ascii="微软雅黑" w:hAnsi="微软雅黑" w:hint="eastAsia"/>
          <w:color w:val="000000" w:themeColor="text1"/>
        </w:rPr>
      </w:pPr>
      <w:r>
        <w:rPr>
          <w:rFonts w:ascii="微软雅黑" w:hAnsi="微软雅黑" w:hint="eastAsia"/>
          <w:color w:val="000000" w:themeColor="text1"/>
        </w:rPr>
        <w:t>1、评审活动申报</w:t>
      </w:r>
    </w:p>
    <w:p w14:paraId="24574580" w14:textId="5B97F2C4" w:rsidR="00DD4E49" w:rsidRDefault="00DD4E49" w:rsidP="0035794A">
      <w:pPr>
        <w:ind w:hanging="2"/>
        <w:jc w:val="center"/>
        <w:rPr>
          <w:rFonts w:ascii="微软雅黑" w:hAnsi="微软雅黑"/>
          <w:color w:val="000000" w:themeColor="text1"/>
        </w:rPr>
      </w:pPr>
      <w:r>
        <w:rPr>
          <w:noProof/>
        </w:rPr>
        <w:drawing>
          <wp:inline distT="0" distB="0" distL="0" distR="0" wp14:anchorId="77CC94F6" wp14:editId="62587E3A">
            <wp:extent cx="4615867" cy="2243469"/>
            <wp:effectExtent l="0" t="0" r="0" b="44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r="56255"/>
                    <a:stretch/>
                  </pic:blipFill>
                  <pic:spPr bwMode="auto">
                    <a:xfrm>
                      <a:off x="0" y="0"/>
                      <a:ext cx="4645860" cy="22580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492849" w14:textId="517BF83F" w:rsidR="00C6380F" w:rsidRDefault="0035794A" w:rsidP="0035794A">
      <w:pPr>
        <w:ind w:hanging="2"/>
        <w:jc w:val="center"/>
        <w:rPr>
          <w:rFonts w:ascii="微软雅黑" w:hAnsi="微软雅黑"/>
          <w:color w:val="000000" w:themeColor="text1"/>
        </w:rPr>
      </w:pPr>
      <w:r>
        <w:rPr>
          <w:noProof/>
        </w:rPr>
        <w:drawing>
          <wp:inline distT="0" distB="0" distL="0" distR="0" wp14:anchorId="389623DC" wp14:editId="7BDFB84F">
            <wp:extent cx="5373733" cy="2030818"/>
            <wp:effectExtent l="0" t="0" r="0" b="762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l="43739"/>
                    <a:stretch/>
                  </pic:blipFill>
                  <pic:spPr bwMode="auto">
                    <a:xfrm>
                      <a:off x="0" y="0"/>
                      <a:ext cx="5410538" cy="20447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EF6A25" w14:textId="77777777" w:rsidR="00C6380F" w:rsidRDefault="00C6380F">
      <w:pPr>
        <w:widowControl/>
        <w:jc w:val="left"/>
        <w:rPr>
          <w:rFonts w:ascii="微软雅黑" w:hAnsi="微软雅黑"/>
          <w:color w:val="000000" w:themeColor="text1"/>
        </w:rPr>
      </w:pPr>
      <w:r>
        <w:rPr>
          <w:rFonts w:ascii="微软雅黑" w:hAnsi="微软雅黑"/>
          <w:color w:val="000000" w:themeColor="text1"/>
        </w:rPr>
        <w:br w:type="page"/>
      </w:r>
    </w:p>
    <w:p w14:paraId="280ABEBB" w14:textId="57B3AD7A" w:rsidR="0030382D" w:rsidRDefault="0030382D" w:rsidP="0030382D">
      <w:pPr>
        <w:ind w:hanging="2"/>
        <w:rPr>
          <w:rFonts w:ascii="微软雅黑" w:hAnsi="微软雅黑"/>
          <w:color w:val="000000" w:themeColor="text1"/>
        </w:rPr>
      </w:pPr>
      <w:r>
        <w:rPr>
          <w:rFonts w:ascii="微软雅黑" w:hAnsi="微软雅黑" w:hint="eastAsia"/>
          <w:color w:val="000000" w:themeColor="text1"/>
        </w:rPr>
        <w:lastRenderedPageBreak/>
        <w:t>2、填写提交信息</w:t>
      </w:r>
    </w:p>
    <w:p w14:paraId="5196E1A8" w14:textId="01E62DEE" w:rsidR="007B43D7" w:rsidRDefault="007B43D7" w:rsidP="00E11D51">
      <w:pPr>
        <w:ind w:firstLineChars="200" w:firstLine="480"/>
        <w:rPr>
          <w:rFonts w:ascii="微软雅黑" w:hAnsi="微软雅黑"/>
          <w:color w:val="000000" w:themeColor="text1"/>
        </w:rPr>
      </w:pPr>
      <w:r>
        <w:rPr>
          <w:rFonts w:ascii="微软雅黑" w:hAnsi="微软雅黑" w:hint="eastAsia"/>
          <w:color w:val="000000" w:themeColor="text1"/>
        </w:rPr>
        <w:t>按要求登记评审作品相关信息，包括“作品名称”、“学科”、“学段”等；</w:t>
      </w:r>
    </w:p>
    <w:p w14:paraId="767CB7E8" w14:textId="604B8D56" w:rsidR="007B43D7" w:rsidRPr="007B43D7" w:rsidRDefault="007B43D7" w:rsidP="00E11D51">
      <w:pPr>
        <w:ind w:firstLineChars="200" w:firstLine="480"/>
        <w:rPr>
          <w:rFonts w:ascii="微软雅黑" w:hAnsi="微软雅黑" w:hint="eastAsia"/>
          <w:color w:val="FF0000"/>
        </w:rPr>
      </w:pPr>
      <w:r w:rsidRPr="007B43D7">
        <w:rPr>
          <w:rFonts w:ascii="微软雅黑" w:hAnsi="微软雅黑" w:hint="eastAsia"/>
          <w:color w:val="FF0000"/>
        </w:rPr>
        <w:t>注：活动不同，提交信息也会有所不同！</w:t>
      </w:r>
    </w:p>
    <w:p w14:paraId="2B3DD172" w14:textId="64EA2EDB" w:rsidR="0030382D" w:rsidRDefault="00CA48FA" w:rsidP="007B43D7">
      <w:pPr>
        <w:ind w:leftChars="-650" w:left="-1558" w:hanging="2"/>
        <w:jc w:val="center"/>
        <w:rPr>
          <w:rFonts w:ascii="微软雅黑" w:hAnsi="微软雅黑"/>
          <w:color w:val="000000" w:themeColor="text1"/>
        </w:rPr>
      </w:pPr>
      <w:r>
        <w:rPr>
          <w:noProof/>
        </w:rPr>
        <w:drawing>
          <wp:inline distT="0" distB="0" distL="0" distR="0" wp14:anchorId="0F60072E" wp14:editId="69F4F8DB">
            <wp:extent cx="7311147" cy="2962275"/>
            <wp:effectExtent l="0" t="0" r="444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l="-10" r="7977" b="22627"/>
                    <a:stretch/>
                  </pic:blipFill>
                  <pic:spPr bwMode="auto">
                    <a:xfrm>
                      <a:off x="0" y="0"/>
                      <a:ext cx="7381143" cy="2990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1473D5" w14:textId="55D860AF" w:rsidR="00D94D4B" w:rsidRDefault="00D94D4B" w:rsidP="005D49D1">
      <w:pPr>
        <w:ind w:leftChars="-650" w:left="-1558" w:hanging="2"/>
        <w:rPr>
          <w:rFonts w:ascii="微软雅黑" w:hAnsi="微软雅黑"/>
          <w:color w:val="000000" w:themeColor="text1"/>
        </w:rPr>
      </w:pPr>
      <w:r>
        <w:rPr>
          <w:noProof/>
        </w:rPr>
        <w:drawing>
          <wp:inline distT="0" distB="0" distL="0" distR="0" wp14:anchorId="11811511" wp14:editId="086F526E">
            <wp:extent cx="7248525" cy="923138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l="6683" t="75337"/>
                    <a:stretch/>
                  </pic:blipFill>
                  <pic:spPr bwMode="auto">
                    <a:xfrm>
                      <a:off x="0" y="0"/>
                      <a:ext cx="7353365" cy="936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696D13" w14:textId="5BFB30C7" w:rsidR="002418E9" w:rsidRDefault="002418E9" w:rsidP="00E60946">
      <w:pPr>
        <w:ind w:hanging="2"/>
        <w:rPr>
          <w:rFonts w:ascii="微软雅黑" w:hAnsi="微软雅黑"/>
          <w:color w:val="000000" w:themeColor="text1"/>
        </w:rPr>
      </w:pPr>
      <w:r>
        <w:rPr>
          <w:rFonts w:ascii="微软雅黑" w:hAnsi="微软雅黑" w:hint="eastAsia"/>
          <w:color w:val="000000" w:themeColor="text1"/>
        </w:rPr>
        <w:t>3、上报作品到单位（教委办）审核</w:t>
      </w:r>
    </w:p>
    <w:p w14:paraId="4E8B2679" w14:textId="783488D5" w:rsidR="002418E9" w:rsidRDefault="002418E9" w:rsidP="00E60946">
      <w:pPr>
        <w:ind w:firstLineChars="200" w:firstLine="480"/>
        <w:rPr>
          <w:rFonts w:ascii="微软雅黑" w:hAnsi="微软雅黑"/>
          <w:color w:val="000000" w:themeColor="text1"/>
        </w:rPr>
      </w:pPr>
      <w:r>
        <w:rPr>
          <w:rFonts w:ascii="微软雅黑" w:hAnsi="微软雅黑" w:hint="eastAsia"/>
          <w:color w:val="000000" w:themeColor="text1"/>
        </w:rPr>
        <w:t>在“我的申报”页面中，</w:t>
      </w:r>
      <w:proofErr w:type="gramStart"/>
      <w:r>
        <w:rPr>
          <w:rFonts w:ascii="微软雅黑" w:hAnsi="微软雅黑" w:hint="eastAsia"/>
          <w:color w:val="000000" w:themeColor="text1"/>
        </w:rPr>
        <w:t>当状态</w:t>
      </w:r>
      <w:proofErr w:type="gramEnd"/>
      <w:r>
        <w:rPr>
          <w:rFonts w:ascii="微软雅黑" w:hAnsi="微软雅黑" w:hint="eastAsia"/>
          <w:color w:val="000000" w:themeColor="text1"/>
        </w:rPr>
        <w:t>为“草稿”或“草稿待提交”，即未上报至单位/教委办</w:t>
      </w:r>
      <w:r w:rsidR="00E60946">
        <w:rPr>
          <w:rFonts w:ascii="微软雅黑" w:hAnsi="微软雅黑" w:hint="eastAsia"/>
          <w:color w:val="000000" w:themeColor="text1"/>
        </w:rPr>
        <w:t>，依次点击作品对应的“操作”-“上报”。</w:t>
      </w:r>
    </w:p>
    <w:p w14:paraId="64B9A327" w14:textId="4C004BDB" w:rsidR="008347F6" w:rsidRPr="008347F6" w:rsidRDefault="008347F6" w:rsidP="008347F6">
      <w:pPr>
        <w:widowControl/>
        <w:ind w:leftChars="-590" w:left="-1416"/>
        <w:jc w:val="left"/>
        <w:rPr>
          <w:rFonts w:ascii="宋体" w:eastAsia="宋体" w:hAnsi="宋体" w:cs="宋体"/>
          <w:kern w:val="0"/>
        </w:rPr>
      </w:pPr>
      <w:r w:rsidRPr="008347F6">
        <w:rPr>
          <w:rFonts w:ascii="宋体" w:eastAsia="宋体" w:hAnsi="宋体" w:cs="宋体"/>
          <w:noProof/>
          <w:kern w:val="0"/>
        </w:rPr>
        <w:drawing>
          <wp:inline distT="0" distB="0" distL="0" distR="0" wp14:anchorId="274D8A26" wp14:editId="6EDC9A23">
            <wp:extent cx="7144975" cy="1723390"/>
            <wp:effectExtent l="0" t="0" r="0" b="0"/>
            <wp:docPr id="11" name="图片 11" descr="C:\Users\FLCIT\AppData\Roaming\Tencent\Users\710077850\QQ\WinTemp\RichOle\VUA`%K%4TSITYWDA_}P0E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FLCIT\AppData\Roaming\Tencent\Users\710077850\QQ\WinTemp\RichOle\VUA`%K%4TSITYWDA_}P0E9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" t="24103"/>
                    <a:stretch/>
                  </pic:blipFill>
                  <pic:spPr bwMode="auto">
                    <a:xfrm>
                      <a:off x="0" y="0"/>
                      <a:ext cx="7190982" cy="1734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7250D0" w14:textId="77777777" w:rsidR="008347F6" w:rsidRDefault="008347F6" w:rsidP="00E60946">
      <w:pPr>
        <w:ind w:firstLineChars="200" w:firstLine="480"/>
        <w:rPr>
          <w:rFonts w:ascii="微软雅黑" w:hAnsi="微软雅黑" w:hint="eastAsia"/>
          <w:color w:val="000000" w:themeColor="text1"/>
        </w:rPr>
      </w:pPr>
    </w:p>
    <w:p w14:paraId="098F06E9" w14:textId="1759448E" w:rsidR="00E43EE7" w:rsidRDefault="00E43EE7" w:rsidP="00E43EE7">
      <w:pPr>
        <w:ind w:hanging="2"/>
        <w:rPr>
          <w:rFonts w:ascii="微软雅黑" w:hAnsi="微软雅黑"/>
          <w:color w:val="000000" w:themeColor="text1"/>
        </w:rPr>
      </w:pPr>
      <w:r w:rsidRPr="002B71F5">
        <w:rPr>
          <w:rFonts w:ascii="微软雅黑" w:hAnsi="微软雅黑" w:hint="eastAsia"/>
          <w:color w:val="000000" w:themeColor="text1"/>
        </w:rPr>
        <w:lastRenderedPageBreak/>
        <w:t>4、查看/修改</w:t>
      </w:r>
      <w:r>
        <w:rPr>
          <w:rFonts w:ascii="微软雅黑" w:hAnsi="微软雅黑" w:hint="eastAsia"/>
          <w:color w:val="000000" w:themeColor="text1"/>
        </w:rPr>
        <w:t>作品</w:t>
      </w:r>
    </w:p>
    <w:p w14:paraId="56A7A9F7" w14:textId="5D9FB4DB" w:rsidR="00E43EE7" w:rsidRDefault="00E43EE7" w:rsidP="00636C5D">
      <w:pPr>
        <w:ind w:firstLineChars="200" w:firstLine="480"/>
        <w:rPr>
          <w:rFonts w:ascii="微软雅黑" w:hAnsi="微软雅黑"/>
          <w:color w:val="000000" w:themeColor="text1"/>
        </w:rPr>
      </w:pPr>
      <w:r>
        <w:rPr>
          <w:rFonts w:ascii="微软雅黑" w:hAnsi="微软雅黑" w:hint="eastAsia"/>
          <w:color w:val="000000" w:themeColor="text1"/>
        </w:rPr>
        <w:t>状态为“草稿”或“草稿待提交”</w:t>
      </w:r>
      <w:r>
        <w:rPr>
          <w:rFonts w:ascii="微软雅黑" w:hAnsi="微软雅黑" w:hint="eastAsia"/>
          <w:color w:val="000000" w:themeColor="text1"/>
        </w:rPr>
        <w:t>的作品</w:t>
      </w:r>
      <w:r>
        <w:rPr>
          <w:rFonts w:ascii="微软雅黑" w:hAnsi="微软雅黑" w:hint="eastAsia"/>
          <w:color w:val="000000" w:themeColor="text1"/>
        </w:rPr>
        <w:t>，</w:t>
      </w:r>
      <w:r>
        <w:rPr>
          <w:rFonts w:ascii="微软雅黑" w:hAnsi="微软雅黑" w:hint="eastAsia"/>
          <w:color w:val="000000" w:themeColor="text1"/>
        </w:rPr>
        <w:t>可对作品进行修改；</w:t>
      </w:r>
    </w:p>
    <w:p w14:paraId="52EA2CFF" w14:textId="6FEDECE9" w:rsidR="00E43EE7" w:rsidRPr="00E43EE7" w:rsidRDefault="00E43EE7" w:rsidP="00636C5D">
      <w:pPr>
        <w:ind w:firstLineChars="200" w:firstLine="480"/>
        <w:rPr>
          <w:rFonts w:ascii="微软雅黑" w:hAnsi="微软雅黑" w:hint="eastAsia"/>
          <w:color w:val="FF0000"/>
        </w:rPr>
      </w:pPr>
      <w:r w:rsidRPr="00E43EE7">
        <w:rPr>
          <w:rFonts w:ascii="微软雅黑" w:hAnsi="微软雅黑" w:hint="eastAsia"/>
          <w:color w:val="FF0000"/>
        </w:rPr>
        <w:t>注：已上报的作品不能进行修改</w:t>
      </w:r>
      <w:r w:rsidR="006E21B8">
        <w:rPr>
          <w:rFonts w:ascii="微软雅黑" w:hAnsi="微软雅黑" w:hint="eastAsia"/>
          <w:color w:val="FF0000"/>
        </w:rPr>
        <w:t>和删除！</w:t>
      </w:r>
    </w:p>
    <w:p w14:paraId="31E8E756" w14:textId="48543DEB" w:rsidR="002418E9" w:rsidRPr="002418E9" w:rsidRDefault="006E21B8" w:rsidP="00777780">
      <w:pPr>
        <w:widowControl/>
        <w:ind w:leftChars="-650" w:left="-1560"/>
        <w:jc w:val="left"/>
        <w:rPr>
          <w:rFonts w:ascii="宋体" w:eastAsia="宋体" w:hAnsi="宋体" w:cs="宋体" w:hint="eastAsia"/>
          <w:kern w:val="0"/>
        </w:rPr>
      </w:pPr>
      <w:r>
        <w:rPr>
          <w:noProof/>
        </w:rPr>
        <w:drawing>
          <wp:inline distT="0" distB="0" distL="0" distR="0" wp14:anchorId="62D84586" wp14:editId="4C16C90B">
            <wp:extent cx="7261860" cy="1518643"/>
            <wp:effectExtent l="0" t="0" r="0" b="571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282331" cy="1522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389C96" w14:textId="65C6F936" w:rsidR="002418E9" w:rsidRPr="003C7717" w:rsidRDefault="002418E9" w:rsidP="002418E9">
      <w:pPr>
        <w:ind w:leftChars="-650" w:left="-1558" w:hanging="2"/>
        <w:jc w:val="center"/>
        <w:rPr>
          <w:rFonts w:ascii="微软雅黑" w:hAnsi="微软雅黑" w:hint="eastAsia"/>
          <w:color w:val="000000" w:themeColor="text1"/>
        </w:rPr>
      </w:pPr>
    </w:p>
    <w:sectPr w:rsidR="002418E9" w:rsidRPr="003C7717" w:rsidSect="00813F1C">
      <w:pgSz w:w="11906" w:h="16838"/>
      <w:pgMar w:top="1440" w:right="1800" w:bottom="1440" w:left="1800" w:header="851" w:footer="992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45C47" w14:textId="77777777" w:rsidR="00A21EB4" w:rsidRDefault="00A21EB4" w:rsidP="00671AC1">
      <w:r>
        <w:separator/>
      </w:r>
    </w:p>
  </w:endnote>
  <w:endnote w:type="continuationSeparator" w:id="0">
    <w:p w14:paraId="0EEC8CFA" w14:textId="77777777" w:rsidR="00A21EB4" w:rsidRDefault="00A21EB4" w:rsidP="00671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D0BCC" w14:textId="77777777" w:rsidR="00284263" w:rsidRDefault="0028426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7651455"/>
      <w:docPartObj>
        <w:docPartGallery w:val="Page Numbers (Bottom of Page)"/>
        <w:docPartUnique/>
      </w:docPartObj>
    </w:sdtPr>
    <w:sdtEndPr>
      <w:rPr>
        <w:sz w:val="21"/>
      </w:rPr>
    </w:sdtEndPr>
    <w:sdtContent>
      <w:p w14:paraId="03E6D7D1" w14:textId="7E875B1B" w:rsidR="00284263" w:rsidRPr="006433EC" w:rsidRDefault="006433EC" w:rsidP="006433EC">
        <w:pPr>
          <w:pStyle w:val="a5"/>
          <w:jc w:val="center"/>
          <w:rPr>
            <w:rFonts w:hint="eastAsia"/>
            <w:sz w:val="21"/>
          </w:rPr>
        </w:pPr>
        <w:r>
          <w:rPr>
            <w:rFonts w:hint="eastAsia"/>
          </w:rPr>
          <w:t>~</w:t>
        </w:r>
        <w:r>
          <w:t xml:space="preserve"> </w:t>
        </w:r>
        <w:r w:rsidRPr="006433EC">
          <w:rPr>
            <w:sz w:val="21"/>
          </w:rPr>
          <w:fldChar w:fldCharType="begin"/>
        </w:r>
        <w:r w:rsidRPr="006433EC">
          <w:rPr>
            <w:sz w:val="21"/>
          </w:rPr>
          <w:instrText>PAGE   \* MERGEFORMAT</w:instrText>
        </w:r>
        <w:r w:rsidRPr="006433EC">
          <w:rPr>
            <w:sz w:val="21"/>
          </w:rPr>
          <w:fldChar w:fldCharType="separate"/>
        </w:r>
        <w:r>
          <w:rPr>
            <w:sz w:val="21"/>
          </w:rPr>
          <w:t>3</w:t>
        </w:r>
        <w:r w:rsidRPr="006433EC">
          <w:rPr>
            <w:sz w:val="21"/>
          </w:rPr>
          <w:fldChar w:fldCharType="end"/>
        </w:r>
        <w:r>
          <w:rPr>
            <w:sz w:val="21"/>
          </w:rPr>
          <w:t xml:space="preserve"> </w:t>
        </w:r>
        <w:r>
          <w:rPr>
            <w:rFonts w:hint="eastAsia"/>
            <w:sz w:val="21"/>
          </w:rPr>
          <w:t>~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126C2" w14:textId="77777777" w:rsidR="00284263" w:rsidRDefault="00284263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0367204"/>
      <w:docPartObj>
        <w:docPartGallery w:val="Page Numbers (Bottom of Page)"/>
        <w:docPartUnique/>
      </w:docPartObj>
    </w:sdtPr>
    <w:sdtEndPr>
      <w:rPr>
        <w:sz w:val="21"/>
      </w:rPr>
    </w:sdtEndPr>
    <w:sdtContent>
      <w:p w14:paraId="4845570E" w14:textId="7D357057" w:rsidR="00813F1C" w:rsidRPr="006433EC" w:rsidRDefault="006433EC" w:rsidP="006433EC">
        <w:pPr>
          <w:pStyle w:val="a5"/>
          <w:jc w:val="center"/>
          <w:rPr>
            <w:rFonts w:hint="eastAsia"/>
            <w:sz w:val="21"/>
          </w:rPr>
        </w:pPr>
        <w:r>
          <w:t xml:space="preserve">~ </w:t>
        </w:r>
        <w:r w:rsidRPr="006433EC">
          <w:rPr>
            <w:sz w:val="21"/>
          </w:rPr>
          <w:fldChar w:fldCharType="begin"/>
        </w:r>
        <w:r w:rsidRPr="006433EC">
          <w:rPr>
            <w:sz w:val="21"/>
          </w:rPr>
          <w:instrText>PAGE   \* MERGEFORMAT</w:instrText>
        </w:r>
        <w:r w:rsidRPr="006433EC">
          <w:rPr>
            <w:sz w:val="21"/>
          </w:rPr>
          <w:fldChar w:fldCharType="separate"/>
        </w:r>
        <w:r w:rsidRPr="006433EC">
          <w:rPr>
            <w:sz w:val="21"/>
            <w:lang w:val="zh-CN"/>
          </w:rPr>
          <w:t>2</w:t>
        </w:r>
        <w:r w:rsidRPr="006433EC">
          <w:rPr>
            <w:sz w:val="21"/>
          </w:rPr>
          <w:fldChar w:fldCharType="end"/>
        </w:r>
        <w:r>
          <w:rPr>
            <w:sz w:val="21"/>
          </w:rPr>
          <w:t xml:space="preserve"> </w:t>
        </w:r>
        <w:r>
          <w:rPr>
            <w:rFonts w:hint="eastAsia"/>
            <w:sz w:val="21"/>
          </w:rPr>
          <w:t>~</w:t>
        </w:r>
      </w:p>
      <w:bookmarkStart w:id="0" w:name="_GoBack" w:displacedByCustomXml="next"/>
      <w:bookmarkEnd w:id="0" w:displacedByCustomXml="next"/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68FCA" w14:textId="77777777" w:rsidR="00A21EB4" w:rsidRDefault="00A21EB4" w:rsidP="00671AC1">
      <w:r>
        <w:separator/>
      </w:r>
    </w:p>
  </w:footnote>
  <w:footnote w:type="continuationSeparator" w:id="0">
    <w:p w14:paraId="5DE067EE" w14:textId="77777777" w:rsidR="00A21EB4" w:rsidRDefault="00A21EB4" w:rsidP="00671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DAFC4" w14:textId="77777777" w:rsidR="00284263" w:rsidRDefault="0028426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F095A" w14:textId="4F7F4708" w:rsidR="00671AC1" w:rsidRPr="00671AC1" w:rsidRDefault="00671AC1">
    <w:pPr>
      <w:pStyle w:val="a3"/>
      <w:rPr>
        <w:sz w:val="20"/>
      </w:rPr>
    </w:pPr>
    <w:r w:rsidRPr="00671AC1">
      <w:rPr>
        <w:rFonts w:hint="eastAsia"/>
        <w:sz w:val="20"/>
      </w:rPr>
      <w:t>教科培评审系统操作指南（教师版）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981CA" w14:textId="77777777" w:rsidR="00284263" w:rsidRDefault="00284263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3E99C" w14:textId="77777777" w:rsidR="00813F1C" w:rsidRDefault="00813F1C">
    <w:pPr>
      <w:pStyle w:val="a3"/>
    </w:pPr>
    <w:r w:rsidRPr="00671AC1">
      <w:rPr>
        <w:rFonts w:hint="eastAsia"/>
        <w:sz w:val="20"/>
      </w:rPr>
      <w:t>教科培评审系统操作指南（教师版）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FFB"/>
    <w:rsid w:val="00034AAB"/>
    <w:rsid w:val="0018062C"/>
    <w:rsid w:val="00236FFB"/>
    <w:rsid w:val="002418E9"/>
    <w:rsid w:val="002479F4"/>
    <w:rsid w:val="00284263"/>
    <w:rsid w:val="0029524E"/>
    <w:rsid w:val="002B71F5"/>
    <w:rsid w:val="0030382D"/>
    <w:rsid w:val="0035794A"/>
    <w:rsid w:val="00357B16"/>
    <w:rsid w:val="003B15B2"/>
    <w:rsid w:val="003C246A"/>
    <w:rsid w:val="003C7717"/>
    <w:rsid w:val="004033E0"/>
    <w:rsid w:val="005D49D1"/>
    <w:rsid w:val="00636C5D"/>
    <w:rsid w:val="006433EC"/>
    <w:rsid w:val="00671AC1"/>
    <w:rsid w:val="006E21B8"/>
    <w:rsid w:val="00731D46"/>
    <w:rsid w:val="00777780"/>
    <w:rsid w:val="007B43D7"/>
    <w:rsid w:val="007D6D1C"/>
    <w:rsid w:val="00813F1C"/>
    <w:rsid w:val="008347F6"/>
    <w:rsid w:val="008F79F9"/>
    <w:rsid w:val="00943827"/>
    <w:rsid w:val="00967206"/>
    <w:rsid w:val="009A4E71"/>
    <w:rsid w:val="009B64B6"/>
    <w:rsid w:val="00A05CED"/>
    <w:rsid w:val="00A21EB4"/>
    <w:rsid w:val="00A964BB"/>
    <w:rsid w:val="00B72C3B"/>
    <w:rsid w:val="00C6380F"/>
    <w:rsid w:val="00CA48FA"/>
    <w:rsid w:val="00D94D4B"/>
    <w:rsid w:val="00DA4857"/>
    <w:rsid w:val="00DD4E49"/>
    <w:rsid w:val="00E11D51"/>
    <w:rsid w:val="00E43153"/>
    <w:rsid w:val="00E43EE7"/>
    <w:rsid w:val="00E60946"/>
    <w:rsid w:val="00F9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EB1C04"/>
  <w15:chartTrackingRefBased/>
  <w15:docId w15:val="{4664A865-571B-4618-91B0-39D98AD13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微软雅黑" w:hAnsi="Times New Roman" w:cs="Times New Roman"/>
        <w:kern w:val="21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A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71AC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71A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71AC1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3C77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png"/><Relationship Id="rId18" Type="http://schemas.openxmlformats.org/officeDocument/2006/relationships/image" Target="media/image4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eader" Target="header2.xml"/><Relationship Id="rId12" Type="http://schemas.openxmlformats.org/officeDocument/2006/relationships/hyperlink" Target="http://yun.jjjxxx.com.cn/" TargetMode="External"/><Relationship Id="rId17" Type="http://schemas.openxmlformats.org/officeDocument/2006/relationships/image" Target="media/image3.png"/><Relationship Id="rId2" Type="http://schemas.openxmlformats.org/officeDocument/2006/relationships/settings" Target="settings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10" Type="http://schemas.openxmlformats.org/officeDocument/2006/relationships/header" Target="header3.xml"/><Relationship Id="rId19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6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flcit</dc:creator>
  <cp:keywords/>
  <dc:description/>
  <cp:lastModifiedBy>flcit</cp:lastModifiedBy>
  <cp:revision>53</cp:revision>
  <dcterms:created xsi:type="dcterms:W3CDTF">2020-06-05T07:58:00Z</dcterms:created>
  <dcterms:modified xsi:type="dcterms:W3CDTF">2020-06-05T09:15:00Z</dcterms:modified>
</cp:coreProperties>
</file>